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91DCC" w:rsidRDefault="00391DCC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391DCC">
        <w:rPr>
          <w:rFonts w:ascii="Verdana" w:hAnsi="Verdana"/>
          <w:b w:val="0"/>
          <w:sz w:val="20"/>
        </w:rPr>
        <w:t xml:space="preserve">КЕРИН </w:t>
      </w:r>
    </w:p>
    <w:p w:rsidR="00C64236" w:rsidRDefault="00C64236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665E5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391DCC">
        <w:rPr>
          <w:rFonts w:ascii="Verdana" w:hAnsi="Verdana"/>
          <w:sz w:val="20"/>
        </w:rPr>
        <w:t>Марица</w:t>
      </w:r>
    </w:p>
    <w:p w:rsidR="003B5F55" w:rsidRPr="005650FB" w:rsidRDefault="003B5F5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391DCC">
        <w:rPr>
          <w:rFonts w:ascii="Verdana" w:hAnsi="Verdana"/>
          <w:sz w:val="20"/>
        </w:rPr>
        <w:t>с. Трилистник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940B3" w:rsidRPr="00A940B3" w:rsidRDefault="00CD654E" w:rsidP="00A940B3">
      <w:pPr>
        <w:ind w:right="137"/>
        <w:jc w:val="both"/>
        <w:rPr>
          <w:rFonts w:ascii="Verdana" w:hAnsi="Verdana"/>
          <w:b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940B3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391DCC">
        <w:rPr>
          <w:rFonts w:ascii="Verdana" w:hAnsi="Verdana"/>
          <w:highlight w:val="white"/>
          <w:shd w:val="clear" w:color="auto" w:fill="FEFEFE"/>
          <w:lang w:val="bg-BG"/>
        </w:rPr>
        <w:t>45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E63F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391DCC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</w:t>
      </w:r>
      <w:r w:rsidRPr="00A940B3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A940B3">
        <w:rPr>
          <w:rFonts w:ascii="Verdana" w:hAnsi="Verdana"/>
          <w:lang w:val="ru-RU"/>
        </w:rPr>
        <w:t>:</w:t>
      </w:r>
      <w:r w:rsidR="00E968CC" w:rsidRPr="00A940B3">
        <w:rPr>
          <w:rFonts w:ascii="Verdana" w:hAnsi="Verdana"/>
          <w:lang w:val="ru-RU"/>
        </w:rPr>
        <w:t xml:space="preserve"> </w:t>
      </w:r>
      <w:proofErr w:type="spellStart"/>
      <w:r w:rsidR="00391DCC" w:rsidRPr="00391DCC">
        <w:rPr>
          <w:rFonts w:ascii="Verdana" w:hAnsi="Verdana"/>
          <w:b/>
          <w:lang w:val="ru-RU"/>
        </w:rPr>
        <w:t>Изграждане</w:t>
      </w:r>
      <w:proofErr w:type="spellEnd"/>
      <w:r w:rsidR="00391DCC" w:rsidRPr="00391DCC">
        <w:rPr>
          <w:rFonts w:ascii="Verdana" w:hAnsi="Verdana"/>
          <w:b/>
          <w:lang w:val="ru-RU"/>
        </w:rPr>
        <w:t xml:space="preserve"> на “СЛАДКАРСКА РАБОТИЛНИЦА”</w:t>
      </w:r>
      <w:r w:rsidR="00391DCC" w:rsidRPr="00391DCC">
        <w:rPr>
          <w:rFonts w:ascii="Verdana" w:hAnsi="Verdana"/>
          <w:lang w:val="ru-RU"/>
        </w:rPr>
        <w:t xml:space="preserve"> в </w:t>
      </w:r>
      <w:proofErr w:type="spellStart"/>
      <w:r w:rsidR="00391DCC" w:rsidRPr="00391DCC">
        <w:rPr>
          <w:rFonts w:ascii="Verdana" w:hAnsi="Verdana"/>
          <w:lang w:val="ru-RU"/>
        </w:rPr>
        <w:t>поземлен</w:t>
      </w:r>
      <w:proofErr w:type="spellEnd"/>
      <w:r w:rsidR="00391DCC" w:rsidRPr="00391DCC">
        <w:rPr>
          <w:rFonts w:ascii="Verdana" w:hAnsi="Verdana"/>
          <w:lang w:val="ru-RU"/>
        </w:rPr>
        <w:t xml:space="preserve"> </w:t>
      </w:r>
      <w:proofErr w:type="spellStart"/>
      <w:r w:rsidR="00391DCC" w:rsidRPr="00391DCC">
        <w:rPr>
          <w:rFonts w:ascii="Verdana" w:hAnsi="Verdana"/>
          <w:lang w:val="ru-RU"/>
        </w:rPr>
        <w:t>имот</w:t>
      </w:r>
      <w:proofErr w:type="spellEnd"/>
      <w:r w:rsidR="00391DCC" w:rsidRPr="00391DCC">
        <w:rPr>
          <w:rFonts w:ascii="Verdana" w:hAnsi="Verdana"/>
          <w:lang w:val="ru-RU"/>
        </w:rPr>
        <w:t xml:space="preserve"> с идентификатор 73122.501.44 по </w:t>
      </w:r>
      <w:proofErr w:type="spellStart"/>
      <w:r w:rsidR="00391DCC" w:rsidRPr="00391DCC">
        <w:rPr>
          <w:rFonts w:ascii="Verdana" w:hAnsi="Verdana"/>
          <w:lang w:val="ru-RU"/>
        </w:rPr>
        <w:t>кадастралната</w:t>
      </w:r>
      <w:proofErr w:type="spellEnd"/>
      <w:r w:rsidR="00391DCC" w:rsidRPr="00391DCC">
        <w:rPr>
          <w:rFonts w:ascii="Verdana" w:hAnsi="Verdana"/>
          <w:lang w:val="ru-RU"/>
        </w:rPr>
        <w:t xml:space="preserve"> карта и </w:t>
      </w:r>
      <w:proofErr w:type="spellStart"/>
      <w:r w:rsidR="00391DCC" w:rsidRPr="00391DCC">
        <w:rPr>
          <w:rFonts w:ascii="Verdana" w:hAnsi="Verdana"/>
          <w:lang w:val="ru-RU"/>
        </w:rPr>
        <w:t>кадастралните</w:t>
      </w:r>
      <w:proofErr w:type="spellEnd"/>
      <w:r w:rsidR="00391DCC" w:rsidRPr="00391DCC">
        <w:rPr>
          <w:rFonts w:ascii="Verdana" w:hAnsi="Verdana"/>
          <w:lang w:val="ru-RU"/>
        </w:rPr>
        <w:t xml:space="preserve"> </w:t>
      </w:r>
      <w:proofErr w:type="spellStart"/>
      <w:r w:rsidR="00391DCC" w:rsidRPr="00391DCC">
        <w:rPr>
          <w:rFonts w:ascii="Verdana" w:hAnsi="Verdana"/>
          <w:lang w:val="ru-RU"/>
        </w:rPr>
        <w:t>регистри</w:t>
      </w:r>
      <w:proofErr w:type="spellEnd"/>
      <w:r w:rsidR="00391DCC" w:rsidRPr="00391DCC">
        <w:rPr>
          <w:rFonts w:ascii="Verdana" w:hAnsi="Verdana"/>
          <w:lang w:val="ru-RU"/>
        </w:rPr>
        <w:t xml:space="preserve"> на с. Трилистник, Община „</w:t>
      </w:r>
      <w:proofErr w:type="spellStart"/>
      <w:r w:rsidR="00391DCC" w:rsidRPr="00391DCC">
        <w:rPr>
          <w:rFonts w:ascii="Verdana" w:hAnsi="Verdana"/>
          <w:lang w:val="ru-RU"/>
        </w:rPr>
        <w:t>Марица</w:t>
      </w:r>
      <w:proofErr w:type="spellEnd"/>
      <w:r w:rsidR="00391DCC" w:rsidRPr="00391DCC">
        <w:rPr>
          <w:rFonts w:ascii="Verdana" w:hAnsi="Verdana"/>
          <w:lang w:val="ru-RU"/>
        </w:rPr>
        <w:t xml:space="preserve">“, УПИ II-44, кв. 23, </w:t>
      </w:r>
      <w:proofErr w:type="gramStart"/>
      <w:r w:rsidR="00391DCC" w:rsidRPr="00391DCC">
        <w:rPr>
          <w:rFonts w:ascii="Verdana" w:hAnsi="Verdana"/>
          <w:lang w:val="ru-RU"/>
        </w:rPr>
        <w:t>по</w:t>
      </w:r>
      <w:proofErr w:type="gramEnd"/>
      <w:r w:rsidR="00391DCC" w:rsidRPr="00391DCC">
        <w:rPr>
          <w:rFonts w:ascii="Verdana" w:hAnsi="Verdana"/>
          <w:lang w:val="ru-RU"/>
        </w:rPr>
        <w:t xml:space="preserve"> плана на с. Трилистник, Община „</w:t>
      </w:r>
      <w:proofErr w:type="spellStart"/>
      <w:r w:rsidR="00391DCC" w:rsidRPr="00391DCC">
        <w:rPr>
          <w:rFonts w:ascii="Verdana" w:hAnsi="Verdana"/>
          <w:lang w:val="ru-RU"/>
        </w:rPr>
        <w:t>Марица</w:t>
      </w:r>
      <w:proofErr w:type="spellEnd"/>
      <w:r w:rsidR="00391DCC" w:rsidRPr="00391DCC">
        <w:rPr>
          <w:rFonts w:ascii="Verdana" w:hAnsi="Verdana"/>
          <w:lang w:val="ru-RU"/>
        </w:rPr>
        <w:t>“</w:t>
      </w: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391DCC" w:rsidRDefault="00391DC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1A119F">
        <w:rPr>
          <w:rFonts w:ascii="Verdana" w:hAnsi="Verdana"/>
          <w:b/>
          <w:bCs/>
          <w:lang w:val="ru-RU"/>
        </w:rPr>
        <w:t>и</w:t>
      </w:r>
      <w:proofErr w:type="spellEnd"/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1A119F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391DCC">
        <w:rPr>
          <w:rFonts w:ascii="Verdana" w:hAnsi="Verdana"/>
          <w:b/>
          <w:bCs/>
          <w:lang w:val="ru-RU"/>
        </w:rPr>
        <w:t>Керин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391DCC">
        <w:rPr>
          <w:rFonts w:ascii="Verdana" w:hAnsi="Verdana"/>
          <w:lang w:val="ru-RU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91DCC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</w:t>
      </w:r>
      <w:proofErr w:type="gramStart"/>
      <w:r w:rsidR="00F8255C">
        <w:rPr>
          <w:rFonts w:ascii="Verdana" w:hAnsi="Verdana"/>
          <w:lang w:val="bg-BG"/>
        </w:rPr>
        <w:t>е</w:t>
      </w:r>
      <w:proofErr w:type="gramEnd"/>
      <w:r w:rsidR="00F8255C">
        <w:rPr>
          <w:rFonts w:ascii="Verdana" w:hAnsi="Verdana"/>
          <w:lang w:val="bg-BG"/>
        </w:rPr>
        <w:t xml:space="preserve">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A119F">
        <w:rPr>
          <w:rFonts w:ascii="Verdana" w:hAnsi="Verdana"/>
          <w:lang w:val="bg-BG"/>
        </w:rPr>
        <w:t>0</w:t>
      </w:r>
      <w:r w:rsidR="00391DCC">
        <w:rPr>
          <w:rFonts w:ascii="Verdana" w:hAnsi="Verdana"/>
          <w:lang w:val="bg-BG"/>
        </w:rPr>
        <w:t>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A119F">
        <w:rPr>
          <w:rFonts w:ascii="Verdana" w:hAnsi="Verdana"/>
          <w:lang w:val="bg-BG"/>
        </w:rPr>
        <w:t xml:space="preserve">Река </w:t>
      </w:r>
      <w:r w:rsidR="00391DCC">
        <w:rPr>
          <w:rFonts w:ascii="Verdana" w:hAnsi="Verdana"/>
          <w:lang w:val="bg-BG"/>
        </w:rPr>
        <w:t>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1A119F" w:rsidRDefault="001A119F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1A119F" w:rsidRDefault="001A119F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1A119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E94" w:rsidRDefault="005C1E94">
      <w:r>
        <w:separator/>
      </w:r>
    </w:p>
  </w:endnote>
  <w:endnote w:type="continuationSeparator" w:id="0">
    <w:p w:rsidR="005C1E94" w:rsidRDefault="005C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8233BA" wp14:editId="03071CF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135368" wp14:editId="79739CD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F0AD53" wp14:editId="68363F9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B3ACF9" wp14:editId="6EFF83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E94568" wp14:editId="69187D0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1271E9" wp14:editId="12A8C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E94" w:rsidRDefault="005C1E94">
      <w:r>
        <w:separator/>
      </w:r>
    </w:p>
  </w:footnote>
  <w:footnote w:type="continuationSeparator" w:id="0">
    <w:p w:rsidR="005C1E94" w:rsidRDefault="005C1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2EF2AFD" wp14:editId="6C50FE0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A2E6CBE" wp14:editId="620EAE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842CFB7" wp14:editId="66277B5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1E94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236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70757-1C20-47CD-BE40-AE64CDC0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2019-08-07T08:40:00Z</cp:lastPrinted>
  <dcterms:created xsi:type="dcterms:W3CDTF">2019-08-07T08:33:00Z</dcterms:created>
  <dcterms:modified xsi:type="dcterms:W3CDTF">2019-10-10T10:55:00Z</dcterms:modified>
</cp:coreProperties>
</file>